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1962150</wp:posOffset>
                </wp:positionH>
                <wp:positionV relativeFrom="paragraph">
                  <wp:posOffset>2468245</wp:posOffset>
                </wp:positionV>
                <wp:extent cx="4733290" cy="234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6744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5pt,8.95pt" to="340.7pt,539.95pt" stroked="t" style="position:absolute">
                <v:stroke color="black" dashstyle="dash" joinstyle="round" endcap="flat"/>
                <v:fill o:detectmouseclick="t" on="false"/>
              </v:line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ab/>
        <w:tab/>
        <w:tab/>
        <w:tab/>
        <w:tab/>
        <w:t xml:space="preserve">                </w:t>
      </w:r>
    </w:p>
    <w:p>
      <w:pPr>
        <w:pStyle w:val="Normal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hadow/>
        </w:rPr>
      </w:pPr>
      <w:r>
        <w:rPr>
          <w:rFonts w:ascii="Comic Sans MS" w:hAnsi="Comic Sans MS"/>
          <w:b/>
          <w:bCs/>
          <w:shadow/>
        </w:rPr>
        <w:t xml:space="preserve">Vente de fromages au profit de </w:t>
      </w:r>
    </w:p>
    <w:p>
      <w:pPr>
        <w:pStyle w:val="Normal"/>
        <w:jc w:val="center"/>
        <w:rPr>
          <w:rFonts w:ascii="Comic Sans MS" w:hAnsi="Comic Sans MS"/>
          <w:b/>
          <w:b/>
          <w:bCs/>
          <w:shadow/>
        </w:rPr>
      </w:pPr>
      <w:r>
        <w:rPr>
          <w:rFonts w:ascii="Comic Sans MS" w:hAnsi="Comic Sans MS"/>
          <w:b/>
          <w:bCs/>
          <w:shadow/>
        </w:rPr>
        <w:t xml:space="preserve">l’Association des Parents d’ Elèves d’Autechaux </w:t>
      </w:r>
    </w:p>
    <w:p>
      <w:pPr>
        <w:pStyle w:val="Normal"/>
        <w:jc w:val="center"/>
        <w:rPr>
          <w:rFonts w:ascii="Comic Sans MS" w:hAnsi="Comic Sans MS"/>
          <w:b/>
          <w:b/>
          <w:bCs/>
          <w:shadow/>
        </w:rPr>
      </w:pPr>
      <w:r>
        <w:rPr>
          <w:rFonts w:ascii="Comic Sans MS" w:hAnsi="Comic Sans MS"/>
          <w:b/>
          <w:bCs/>
          <w:shadow/>
        </w:rPr>
        <w:t>pour les projets scolaires.</w:t>
      </w:r>
    </w:p>
    <w:p>
      <w:pPr>
        <w:pStyle w:val="Normal"/>
        <w:rPr>
          <w:rFonts w:ascii="Comic Sans MS" w:hAnsi="Comic Sans MS"/>
          <w:b/>
          <w:b/>
          <w:bCs/>
          <w:shadow/>
        </w:rPr>
      </w:pPr>
      <w:r>
        <w:rPr>
          <w:rFonts w:ascii="Comic Sans MS" w:hAnsi="Comic Sans MS"/>
          <w:b/>
          <w:bCs/>
          <w:shadow/>
        </w:rPr>
      </w:r>
    </w:p>
    <w:p>
      <w:pPr>
        <w:pStyle w:val="Normal"/>
        <w:rPr>
          <w:rFonts w:ascii="Comic Sans MS" w:hAnsi="Comic Sans MS"/>
          <w:b/>
          <w:b/>
          <w:bCs/>
          <w:shadow/>
        </w:rPr>
      </w:pPr>
      <w:r>
        <w:rPr>
          <w:rFonts w:ascii="Comic Sans MS" w:hAnsi="Comic Sans MS"/>
          <w:b/>
          <w:bCs/>
          <w:shadow/>
        </w:rPr>
      </w:r>
    </w:p>
    <w:p>
      <w:pPr>
        <w:pStyle w:val="Normal"/>
        <w:rPr>
          <w:rFonts w:ascii="Comic Sans MS" w:hAnsi="Comic Sans MS"/>
          <w:b/>
          <w:b/>
          <w:bCs/>
          <w:shadow/>
        </w:rPr>
      </w:pPr>
      <w:r>
        <w:rPr>
          <w:rFonts w:ascii="Comic Sans MS" w:hAnsi="Comic Sans MS"/>
          <w:b/>
          <w:bCs/>
          <w:shadow/>
        </w:rP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1528445</wp:posOffset>
            </wp:positionH>
            <wp:positionV relativeFrom="paragraph">
              <wp:posOffset>-245110</wp:posOffset>
            </wp:positionV>
            <wp:extent cx="876300" cy="695325"/>
            <wp:effectExtent l="0" t="0" r="0" b="0"/>
            <wp:wrapNone/>
            <wp:docPr id="2" name="il_fi" descr="http://www.macommune.info/sites/v2.macommune.info/files/imagecache/grid_36_ovl/a1ioj3kspy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www.macommune.info/sites/v2.macommune.info/files/imagecache/grid_36_ovl/a1ioj3kspyl._sl1500_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/>
          <w:shadow/>
          <w:sz w:val="16"/>
          <w:szCs w:val="16"/>
        </w:rPr>
      </w:pPr>
      <w:r>
        <w:rPr>
          <w:rFonts w:ascii="Comic Sans MS" w:hAnsi="Comic Sans MS"/>
          <w:shadow/>
          <w:sz w:val="16"/>
          <w:szCs w:val="16"/>
        </w:rPr>
      </w:r>
    </w:p>
    <w:p>
      <w:pPr>
        <w:pStyle w:val="Normal"/>
        <w:jc w:val="both"/>
        <w:rPr>
          <w:rFonts w:ascii="Comic Sans MS" w:hAnsi="Comic Sans MS"/>
          <w:b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</w:r>
    </w:p>
    <w:p>
      <w:pPr>
        <w:pStyle w:val="Normal"/>
        <w:jc w:val="center"/>
        <w:rPr>
          <w:rFonts w:ascii="Comic Sans MS" w:hAnsi="Comic Sans MS"/>
          <w:b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</w:r>
    </w:p>
    <w:p>
      <w:pPr>
        <w:pStyle w:val="Normal"/>
        <w:jc w:val="center"/>
        <w:rPr>
          <w:rFonts w:ascii="Comic Sans MS" w:hAnsi="Comic Sans MS"/>
          <w:b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Les produits fromagers proviennent de la Fromagerie</w:t>
      </w:r>
    </w:p>
    <w:p>
      <w:pPr>
        <w:pStyle w:val="Normal"/>
        <w:jc w:val="center"/>
        <w:rPr>
          <w:rFonts w:ascii="Comic Sans MS" w:hAnsi="Comic Sans MS"/>
          <w:b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Fruitière à Comté «Passavant-Chazot» 25360 Passavant.</w:t>
      </w:r>
    </w:p>
    <w:p>
      <w:pPr>
        <w:pStyle w:val="Normal"/>
        <w:jc w:val="both"/>
        <w:rPr>
          <w:rFonts w:ascii="Comic Sans MS" w:hAnsi="Comic Sans MS"/>
          <w:b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</w:r>
    </w:p>
    <w:p>
      <w:pPr>
        <w:pStyle w:val="Normal"/>
        <w:jc w:val="both"/>
        <w:rPr>
          <w:rFonts w:ascii="Comic Sans MS" w:hAnsi="Comic Sans MS"/>
          <w:sz w:val="2"/>
          <w:szCs w:val="16"/>
        </w:rPr>
      </w:pPr>
      <w:r>
        <w:rPr>
          <w:rFonts w:ascii="Comic Sans MS" w:hAnsi="Comic Sans MS"/>
          <w:sz w:val="18"/>
          <w:szCs w:val="16"/>
        </w:rPr>
        <w:t xml:space="preserve"> </w:t>
      </w:r>
    </w:p>
    <w:p>
      <w:pPr>
        <w:pStyle w:val="Normal"/>
        <w:jc w:val="both"/>
        <w:rPr>
          <w:rFonts w:ascii="Comic Sans MS" w:hAnsi="Comic Sans MS"/>
          <w:b/>
          <w:b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- Les </w:t>
      </w:r>
      <w:r>
        <w:rPr>
          <w:rFonts w:ascii="Comic Sans MS" w:hAnsi="Comic Sans MS"/>
          <w:b/>
          <w:bCs/>
          <w:sz w:val="22"/>
          <w:szCs w:val="20"/>
          <w:u w:val="single"/>
        </w:rPr>
        <w:t>commandes</w:t>
      </w:r>
      <w:r>
        <w:rPr>
          <w:rFonts w:ascii="Comic Sans MS" w:hAnsi="Comic Sans MS"/>
          <w:sz w:val="22"/>
          <w:szCs w:val="20"/>
        </w:rPr>
        <w:t xml:space="preserve"> se feront  </w:t>
      </w:r>
      <w:r>
        <w:rPr>
          <w:rFonts w:ascii="Comic Sans MS" w:hAnsi="Comic Sans MS"/>
          <w:b/>
          <w:bCs/>
          <w:sz w:val="22"/>
          <w:szCs w:val="20"/>
          <w:u w:val="single"/>
        </w:rPr>
        <w:t>jusqu'au vendredi 7 décembre 2018</w:t>
      </w:r>
      <w:r>
        <w:rPr>
          <w:rFonts w:ascii="Comic Sans MS" w:hAnsi="Comic Sans MS"/>
          <w:sz w:val="22"/>
          <w:szCs w:val="20"/>
        </w:rPr>
        <w:t xml:space="preserve"> en remettant le coupon réponse dans le cahier de vos enfants.</w:t>
      </w:r>
    </w:p>
    <w:p>
      <w:pPr>
        <w:pStyle w:val="Normal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</w:r>
    </w:p>
    <w:p>
      <w:pPr>
        <w:pStyle w:val="Normal"/>
        <w:jc w:val="both"/>
        <w:rPr>
          <w:rFonts w:ascii="Comic Sans MS" w:hAnsi="Comic Sans MS"/>
          <w:bCs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- La </w:t>
      </w:r>
      <w:r>
        <w:rPr>
          <w:rFonts w:ascii="Comic Sans MS" w:hAnsi="Comic Sans MS"/>
          <w:b/>
          <w:bCs/>
          <w:sz w:val="22"/>
          <w:szCs w:val="20"/>
          <w:u w:val="single"/>
        </w:rPr>
        <w:t>livraison</w:t>
      </w:r>
      <w:r>
        <w:rPr>
          <w:rFonts w:ascii="Comic Sans MS" w:hAnsi="Comic Sans MS"/>
          <w:sz w:val="22"/>
          <w:szCs w:val="20"/>
        </w:rPr>
        <w:t xml:space="preserve"> se fera le </w:t>
      </w:r>
      <w:r>
        <w:rPr>
          <w:rFonts w:ascii="Comic Sans MS" w:hAnsi="Comic Sans MS"/>
          <w:b/>
          <w:bCs/>
          <w:sz w:val="22"/>
          <w:szCs w:val="20"/>
          <w:u w:val="single"/>
        </w:rPr>
        <w:t xml:space="preserve">mardi 18 décembre 2018 </w:t>
      </w:r>
      <w:r>
        <w:rPr>
          <w:rFonts w:ascii="Comic Sans MS" w:hAnsi="Comic Sans MS"/>
          <w:bCs/>
          <w:sz w:val="22"/>
          <w:szCs w:val="20"/>
        </w:rPr>
        <w:t>.</w:t>
      </w:r>
    </w:p>
    <w:p>
      <w:pPr>
        <w:pStyle w:val="Normal"/>
        <w:jc w:val="both"/>
        <w:rPr>
          <w:rFonts w:ascii="Comic Sans MS" w:hAnsi="Comic Sans MS"/>
          <w:bCs/>
          <w:sz w:val="22"/>
          <w:szCs w:val="20"/>
        </w:rPr>
      </w:pPr>
      <w:r>
        <w:rPr>
          <w:rFonts w:ascii="Comic Sans MS" w:hAnsi="Comic Sans MS"/>
          <w:bCs/>
          <w:sz w:val="22"/>
          <w:szCs w:val="20"/>
        </w:rPr>
      </w:r>
    </w:p>
    <w:p>
      <w:pPr>
        <w:pStyle w:val="Normal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bCs/>
          <w:sz w:val="22"/>
          <w:szCs w:val="20"/>
        </w:rPr>
        <w:t>Merci de bien vouloir remplir toutes les informations nécessaires sur votre bon pour un retrait et une bonne gestion des commandes.</w:t>
      </w:r>
    </w:p>
    <w:p>
      <w:pPr>
        <w:pStyle w:val="Normal"/>
        <w:jc w:val="both"/>
        <w:rPr>
          <w:rFonts w:ascii="Comic Sans MS" w:hAnsi="Comic Sans MS"/>
          <w:sz w:val="14"/>
          <w:szCs w:val="20"/>
        </w:rPr>
      </w:pPr>
      <w:r>
        <w:rPr>
          <w:rFonts w:ascii="Comic Sans MS" w:hAnsi="Comic Sans MS"/>
          <w:sz w:val="14"/>
          <w:szCs w:val="20"/>
        </w:rPr>
      </w:r>
    </w:p>
    <w:p>
      <w:pPr>
        <w:pStyle w:val="Normal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- Le </w:t>
      </w:r>
      <w:r>
        <w:rPr>
          <w:rFonts w:ascii="Comic Sans MS" w:hAnsi="Comic Sans MS"/>
          <w:b/>
          <w:sz w:val="22"/>
          <w:szCs w:val="20"/>
          <w:u w:val="single"/>
        </w:rPr>
        <w:t>paiement</w:t>
      </w:r>
      <w:r>
        <w:rPr>
          <w:rFonts w:ascii="Comic Sans MS" w:hAnsi="Comic Sans MS"/>
          <w:sz w:val="22"/>
          <w:szCs w:val="20"/>
        </w:rPr>
        <w:t xml:space="preserve"> se fera </w:t>
      </w:r>
      <w:r>
        <w:rPr>
          <w:rFonts w:ascii="Comic Sans MS" w:hAnsi="Comic Sans MS"/>
          <w:b/>
          <w:sz w:val="22"/>
          <w:szCs w:val="20"/>
          <w:u w:val="single"/>
        </w:rPr>
        <w:t>à la commande</w:t>
      </w:r>
      <w:r>
        <w:rPr>
          <w:rFonts w:ascii="Comic Sans MS" w:hAnsi="Comic Sans MS"/>
          <w:sz w:val="22"/>
          <w:szCs w:val="20"/>
        </w:rPr>
        <w:t xml:space="preserve"> et </w:t>
      </w:r>
      <w:r>
        <w:rPr>
          <w:rFonts w:ascii="Comic Sans MS" w:hAnsi="Comic Sans MS"/>
          <w:b/>
          <w:sz w:val="22"/>
          <w:szCs w:val="20"/>
          <w:u w:val="single"/>
        </w:rPr>
        <w:t>par chèque</w:t>
      </w:r>
      <w:r>
        <w:rPr>
          <w:rFonts w:ascii="Comic Sans MS" w:hAnsi="Comic Sans MS"/>
          <w:sz w:val="22"/>
          <w:szCs w:val="20"/>
          <w:u w:val="single"/>
        </w:rPr>
        <w:t xml:space="preserve"> </w:t>
      </w:r>
      <w:r>
        <w:rPr>
          <w:rFonts w:ascii="Comic Sans MS" w:hAnsi="Comic Sans MS"/>
          <w:sz w:val="22"/>
          <w:szCs w:val="20"/>
        </w:rPr>
        <w:t>à l'ordre de :</w:t>
      </w:r>
    </w:p>
    <w:p>
      <w:pPr>
        <w:pStyle w:val="Normal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                 </w:t>
      </w:r>
      <w:r>
        <w:rPr>
          <w:rFonts w:ascii="Comic Sans MS" w:hAnsi="Comic Sans MS"/>
          <w:sz w:val="22"/>
          <w:szCs w:val="20"/>
        </w:rPr>
        <w:t xml:space="preserve">Association Parents d’Elèves Autechaux. </w:t>
      </w:r>
    </w:p>
    <w:p>
      <w:pPr>
        <w:pStyle w:val="Normal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                        </w:t>
      </w:r>
      <w:r>
        <w:rPr>
          <w:rFonts w:ascii="Comic Sans MS" w:hAnsi="Comic Sans MS"/>
          <w:sz w:val="22"/>
          <w:szCs w:val="20"/>
        </w:rPr>
        <w:t>(Ne pas agrafer votre chèque)</w:t>
      </w:r>
    </w:p>
    <w:p>
      <w:pPr>
        <w:pStyle w:val="Normal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</w:r>
    </w:p>
    <w:p>
      <w:pPr>
        <w:pStyle w:val="Normal"/>
        <w:jc w:val="both"/>
        <w:rPr>
          <w:rFonts w:ascii="Comic Sans MS" w:hAnsi="Comic Sans MS"/>
          <w:i/>
          <w:i/>
          <w:iCs/>
          <w:sz w:val="22"/>
          <w:szCs w:val="20"/>
        </w:rPr>
      </w:pPr>
      <w:r>
        <w:rPr>
          <w:rFonts w:ascii="Comic Sans MS" w:hAnsi="Comic Sans MS"/>
          <w:i/>
          <w:iCs/>
          <w:sz w:val="22"/>
          <w:szCs w:val="20"/>
        </w:rPr>
        <w:t>Pour tout renseignement, merci de nous contacter :</w:t>
      </w:r>
    </w:p>
    <w:p>
      <w:pPr>
        <w:pStyle w:val="Normal"/>
        <w:jc w:val="both"/>
        <w:rPr>
          <w:rFonts w:ascii="Comic Sans MS" w:hAnsi="Comic Sans MS"/>
          <w:i/>
          <w:i/>
          <w:iCs/>
          <w:sz w:val="8"/>
          <w:szCs w:val="20"/>
        </w:rPr>
      </w:pPr>
      <w:r>
        <w:rPr>
          <w:rFonts w:ascii="Comic Sans MS" w:hAnsi="Comic Sans MS"/>
          <w:i/>
          <w:iCs/>
          <w:sz w:val="8"/>
          <w:szCs w:val="20"/>
        </w:rPr>
      </w:r>
    </w:p>
    <w:p>
      <w:pPr>
        <w:pStyle w:val="Normal"/>
        <w:ind w:firstLine="708"/>
        <w:jc w:val="both"/>
        <w:rPr>
          <w:rFonts w:ascii="Comic Sans MS" w:hAnsi="Comic Sans MS"/>
          <w:i/>
          <w:i/>
          <w:iCs/>
          <w:sz w:val="22"/>
          <w:szCs w:val="20"/>
        </w:rPr>
      </w:pPr>
      <w:r>
        <w:rPr>
          <w:rFonts w:ascii="Comic Sans MS" w:hAnsi="Comic Sans MS"/>
          <w:i/>
          <w:iCs/>
          <w:sz w:val="22"/>
          <w:szCs w:val="20"/>
        </w:rPr>
        <w:t>projets.ecoleautechaux@gmail.com</w:t>
      </w:r>
    </w:p>
    <w:p>
      <w:pPr>
        <w:pStyle w:val="Normal"/>
        <w:jc w:val="both"/>
        <w:rPr>
          <w:rFonts w:ascii="Comic Sans MS" w:hAnsi="Comic Sans MS"/>
          <w:i/>
          <w:i/>
          <w:iCs/>
          <w:sz w:val="22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ab/>
      </w:r>
    </w:p>
    <w:p>
      <w:pPr>
        <w:pStyle w:val="Normal"/>
        <w:jc w:val="center"/>
        <w:rPr>
          <w:rFonts w:ascii="Comic Sans MS" w:hAnsi="Comic Sans MS"/>
          <w:b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Merci d’avance pour votre participation !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8"/>
          <w:u w:val="single"/>
        </w:rPr>
      </w:pPr>
      <w:r>
        <w:rPr>
          <w:rFonts w:ascii="Comic Sans MS" w:hAnsi="Comic Sans MS"/>
          <w:b/>
          <w:bCs/>
          <w:sz w:val="8"/>
          <w:u w:val="single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</w:r>
    </w:p>
    <w:p>
      <w:pPr>
        <w:pStyle w:val="Normal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</w:r>
    </w:p>
    <w:p>
      <w:pPr>
        <w:pStyle w:val="Normal"/>
        <w:pBdr>
          <w:top w:val="single" w:sz="12" w:space="1" w:color="00000A"/>
          <w:left w:val="single" w:sz="12" w:space="4" w:color="00000A"/>
          <w:bottom w:val="single" w:sz="12" w:space="10" w:color="00000A"/>
          <w:right w:val="single" w:sz="12" w:space="4" w:color="00000A"/>
        </w:pBdr>
        <w:jc w:val="center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28"/>
          <w:szCs w:val="18"/>
        </w:rPr>
        <w:t>BON DE COMMANDE</w:t>
      </w:r>
    </w:p>
    <w:p>
      <w:pPr>
        <w:pStyle w:val="Normal"/>
        <w:rPr>
          <w:rFonts w:ascii="Comic Sans MS" w:hAnsi="Comic Sans MS"/>
          <w:sz w:val="28"/>
          <w:szCs w:val="18"/>
        </w:rPr>
      </w:pPr>
      <w:r>
        <w:rPr>
          <w:rFonts w:ascii="Comic Sans MS" w:hAnsi="Comic Sans MS"/>
          <w:b/>
          <w:sz w:val="28"/>
          <w:szCs w:val="18"/>
          <w:u w:val="single"/>
        </w:rPr>
        <w:t>NOM</w:t>
      </w:r>
      <w:r>
        <w:rPr>
          <w:rFonts w:ascii="Comic Sans MS" w:hAnsi="Comic Sans MS"/>
          <w:sz w:val="28"/>
          <w:szCs w:val="18"/>
        </w:rPr>
        <w:t>.........................................</w:t>
      </w:r>
      <w:r>
        <w:rPr>
          <w:rFonts w:ascii="Comic Sans MS" w:hAnsi="Comic Sans MS"/>
          <w:b/>
          <w:bCs/>
          <w:sz w:val="28"/>
          <w:szCs w:val="18"/>
          <w:u w:val="single"/>
        </w:rPr>
        <w:t>Prénom</w:t>
      </w:r>
      <w:r>
        <w:rPr>
          <w:rFonts w:ascii="Comic Sans MS" w:hAnsi="Comic Sans MS"/>
          <w:sz w:val="28"/>
          <w:szCs w:val="18"/>
        </w:rPr>
        <w:t>............................</w:t>
      </w:r>
    </w:p>
    <w:p>
      <w:pPr>
        <w:pStyle w:val="Normal"/>
        <w:rPr>
          <w:rFonts w:ascii="Comic Sans MS" w:hAnsi="Comic Sans MS"/>
          <w:sz w:val="28"/>
          <w:szCs w:val="18"/>
        </w:rPr>
      </w:pPr>
      <w:r>
        <w:rPr>
          <w:rFonts w:ascii="Comic Sans MS" w:hAnsi="Comic Sans MS"/>
          <w:b/>
          <w:bCs/>
          <w:sz w:val="28"/>
          <w:szCs w:val="18"/>
          <w:u w:val="single"/>
        </w:rPr>
        <w:t>Adresse</w:t>
      </w:r>
      <w:r>
        <w:rPr>
          <w:rFonts w:ascii="Comic Sans MS" w:hAnsi="Comic Sans MS"/>
          <w:sz w:val="28"/>
          <w:szCs w:val="18"/>
        </w:rPr>
        <w:t>...........................……....</w:t>
      </w:r>
      <w:r>
        <w:rPr>
          <w:rFonts w:ascii="Comic Sans MS" w:hAnsi="Comic Sans MS"/>
          <w:b/>
          <w:bCs/>
          <w:sz w:val="28"/>
          <w:szCs w:val="18"/>
          <w:u w:val="single"/>
        </w:rPr>
        <w:t>Tél</w:t>
      </w:r>
      <w:r>
        <w:rPr>
          <w:rFonts w:ascii="Comic Sans MS" w:hAnsi="Comic Sans MS"/>
          <w:sz w:val="28"/>
          <w:szCs w:val="18"/>
        </w:rPr>
        <w:t>.....................................</w:t>
      </w:r>
    </w:p>
    <w:p>
      <w:pPr>
        <w:pStyle w:val="Normal"/>
        <w:rPr>
          <w:rFonts w:ascii="Comic Sans MS" w:hAnsi="Comic Sans MS"/>
          <w:iCs/>
          <w:sz w:val="28"/>
          <w:szCs w:val="20"/>
        </w:rPr>
      </w:pPr>
      <w:r>
        <w:rPr>
          <w:rFonts w:ascii="Comic Sans MS" w:hAnsi="Comic Sans MS"/>
          <w:b/>
          <w:bCs/>
          <w:iCs/>
          <w:sz w:val="28"/>
          <w:szCs w:val="20"/>
          <w:u w:val="single"/>
        </w:rPr>
        <w:t>Classe</w:t>
      </w:r>
      <w:r>
        <w:rPr>
          <w:rFonts w:ascii="Comic Sans MS" w:hAnsi="Comic Sans MS"/>
          <w:b/>
          <w:bCs/>
          <w:iCs/>
          <w:sz w:val="28"/>
          <w:szCs w:val="20"/>
        </w:rPr>
        <w:t>…………………..</w:t>
      </w:r>
    </w:p>
    <w:p>
      <w:pPr>
        <w:pStyle w:val="Normal"/>
        <w:rPr>
          <w:rFonts w:ascii="Comic Sans MS" w:hAnsi="Comic Sans MS"/>
          <w:b/>
          <w:b/>
          <w:iCs/>
        </w:rPr>
      </w:pPr>
      <w:r>
        <w:rPr>
          <w:rFonts w:ascii="Comic Sans MS" w:hAnsi="Comic Sans MS"/>
          <w:b/>
          <w:bCs/>
          <w:iCs/>
          <w:u w:val="single"/>
        </w:rPr>
        <w:t>Préciser si autre personne pour le retrait.</w:t>
      </w:r>
    </w:p>
    <w:p>
      <w:pPr>
        <w:pStyle w:val="BodyText2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7004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87"/>
        <w:gridCol w:w="2520"/>
        <w:gridCol w:w="900"/>
        <w:gridCol w:w="1080"/>
        <w:gridCol w:w="1080"/>
        <w:gridCol w:w="1136"/>
      </w:tblGrid>
      <w:tr>
        <w:trPr/>
        <w:tc>
          <w:tcPr>
            <w:tcW w:w="28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Produit</w:t>
            </w:r>
          </w:p>
        </w:tc>
        <w:tc>
          <w:tcPr>
            <w:tcW w:w="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Quantité</w:t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Prix</w:t>
            </w:r>
          </w:p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unitaire</w:t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Total €</w:t>
            </w:r>
          </w:p>
        </w:tc>
      </w:tr>
      <w:tr>
        <w:trPr>
          <w:cantSplit w:val="true"/>
        </w:trPr>
        <w:tc>
          <w:tcPr>
            <w:tcW w:w="287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FROMAGERIE</w:t>
            </w:r>
          </w:p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Comté Doux ( 8 mois)</w:t>
            </w:r>
          </w:p>
        </w:tc>
        <w:tc>
          <w:tcPr>
            <w:tcW w:w="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500 g</w:t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7€</w:t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 kg</w:t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13,50€</w:t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Comté Fruité ( 14 mois)</w:t>
            </w:r>
          </w:p>
        </w:tc>
        <w:tc>
          <w:tcPr>
            <w:tcW w:w="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500 g</w:t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7,50€</w:t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 kg</w:t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15€</w:t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Comté Vieux (+ 18 mois)</w:t>
            </w:r>
          </w:p>
        </w:tc>
        <w:tc>
          <w:tcPr>
            <w:tcW w:w="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500 g</w:t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9€</w:t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 kg</w:t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18€</w:t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en-GB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  <w:lang w:val="de-DE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  <w:lang w:val="de-DE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  <w:lang w:val="de-DE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Morbier</w:t>
            </w:r>
          </w:p>
        </w:tc>
        <w:tc>
          <w:tcPr>
            <w:tcW w:w="90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  <w:lang w:val="de-DE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  <w:lang w:val="de-DE"/>
              </w:rPr>
              <w:t>500 g</w:t>
            </w:r>
          </w:p>
        </w:tc>
        <w:tc>
          <w:tcPr>
            <w:tcW w:w="108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7.00€</w:t>
            </w:r>
          </w:p>
        </w:tc>
        <w:tc>
          <w:tcPr>
            <w:tcW w:w="1136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double" w:sz="4" w:space="0" w:color="00000A"/>
              <w:bottom w:val="single" w:sz="18" w:space="0" w:color="00000A"/>
              <w:right w:val="double" w:sz="4" w:space="0" w:color="00000A"/>
              <w:insideH w:val="single" w:sz="18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double" w:sz="4" w:space="0" w:color="00000A"/>
              <w:left w:val="double" w:sz="4" w:space="0" w:color="00000A"/>
              <w:bottom w:val="single" w:sz="18" w:space="0" w:color="00000A"/>
              <w:right w:val="double" w:sz="4" w:space="0" w:color="00000A"/>
              <w:insideH w:val="single" w:sz="18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single" w:sz="18" w:space="0" w:color="00000A"/>
              <w:right w:val="double" w:sz="4" w:space="0" w:color="00000A"/>
              <w:insideH w:val="single" w:sz="18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single" w:sz="18" w:space="0" w:color="00000A"/>
              <w:right w:val="double" w:sz="4" w:space="0" w:color="00000A"/>
              <w:insideH w:val="single" w:sz="18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single" w:sz="18" w:space="0" w:color="00000A"/>
              <w:right w:val="double" w:sz="4" w:space="0" w:color="00000A"/>
              <w:insideH w:val="single" w:sz="18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Raclette (préciser « tranché » si besoin de trancher)</w:t>
            </w:r>
          </w:p>
        </w:tc>
        <w:tc>
          <w:tcPr>
            <w:tcW w:w="90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500 g</w:t>
            </w:r>
          </w:p>
        </w:tc>
        <w:tc>
          <w:tcPr>
            <w:tcW w:w="108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7€</w:t>
            </w:r>
          </w:p>
        </w:tc>
        <w:tc>
          <w:tcPr>
            <w:tcW w:w="1136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 kg</w:t>
            </w:r>
          </w:p>
        </w:tc>
        <w:tc>
          <w:tcPr>
            <w:tcW w:w="108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14 €</w:t>
            </w:r>
          </w:p>
        </w:tc>
        <w:tc>
          <w:tcPr>
            <w:tcW w:w="1136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</w:r>
          </w:p>
        </w:tc>
        <w:tc>
          <w:tcPr>
            <w:tcW w:w="2520" w:type="dxa"/>
            <w:tcBorders>
              <w:top w:val="dashed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Mont d’or </w:t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750g</w:t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single" w:sz="18" w:space="0" w:color="00000A"/>
              <w:right w:val="double" w:sz="4" w:space="0" w:color="00000A"/>
              <w:insideH w:val="single" w:sz="18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double" w:sz="4" w:space="0" w:color="00000A"/>
              <w:left w:val="double" w:sz="4" w:space="0" w:color="00000A"/>
              <w:bottom w:val="single" w:sz="18" w:space="0" w:color="00000A"/>
              <w:right w:val="double" w:sz="4" w:space="0" w:color="00000A"/>
              <w:insideH w:val="single" w:sz="18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omic Sans MS" w:hAnsi="Comic Sans MS"/>
                <w:i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13€</w:t>
            </w:r>
          </w:p>
        </w:tc>
        <w:tc>
          <w:tcPr>
            <w:tcW w:w="1136" w:type="dxa"/>
            <w:tcBorders>
              <w:top w:val="double" w:sz="4" w:space="0" w:color="00000A"/>
              <w:left w:val="double" w:sz="4" w:space="0" w:color="00000A"/>
              <w:bottom w:val="single" w:sz="18" w:space="0" w:color="00000A"/>
              <w:right w:val="double" w:sz="4" w:space="0" w:color="00000A"/>
              <w:insideH w:val="single" w:sz="18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7" w:type="dxa"/>
            <w:vMerge w:val="continue"/>
            <w:tcBorders>
              <w:left w:val="double" w:sz="4" w:space="0" w:color="00000A"/>
              <w:bottom w:val="single" w:sz="18" w:space="0" w:color="00000A"/>
              <w:right w:val="double" w:sz="4" w:space="0" w:color="00000A"/>
              <w:insideH w:val="single" w:sz="18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omic Sans MS" w:hAnsi="Comic Sans MS"/>
                <w:b/>
                <w:b/>
                <w:i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rFonts w:ascii="Comic Sans MS" w:hAnsi="Comic Sans MS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136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omic Sans MS" w:hAnsi="Comic Sans MS"/>
                <w:i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</w:r>
          </w:p>
        </w:tc>
      </w:tr>
    </w:tbl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b/>
        </w:rPr>
        <w:t>(*) Ce poids s’entend avec une tolérance de +/- 50 grammes en accord avec la fruitière.</w:t>
      </w:r>
    </w:p>
    <w:sectPr>
      <w:footerReference w:type="default" r:id="rId3"/>
      <w:type w:val="nextPage"/>
      <w:pgSz w:orient="landscape" w:w="16838" w:h="11906"/>
      <w:pgMar w:left="1418" w:right="1418" w:header="0" w:top="360" w:footer="709" w:bottom="766" w:gutter="0"/>
      <w:pgNumType w:fmt="decimal"/>
      <w:cols w:num="2" w:space="708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omic Sans MS" w:hAnsi="Comic Sans MS"/>
        <w:sz w:val="12"/>
      </w:rPr>
    </w:pPr>
    <w:r>
      <w:rPr>
        <w:rFonts w:ascii="Comic Sans MS" w:hAnsi="Comic Sans MS"/>
        <w:sz w:val="12"/>
      </w:rPr>
      <w:t xml:space="preserve">                                 </w:t>
    </w:r>
    <w:r>
      <w:rPr>
        <w:rFonts w:ascii="Comic Sans MS" w:hAnsi="Comic Sans MS"/>
        <w:sz w:val="12"/>
      </w:rPr>
      <w:t xml:space="preserve">Imprimé et distribué par nos soins – Ne pas jeter sur la voie publique                                                                                                                 Imprimée et distribuée par nos soins – Ne pas jeter sur la voie publique                                             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4a2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d62c31"/>
    <w:rPr>
      <w:rFonts w:ascii="Segoe UI" w:hAnsi="Segoe UI" w:cs="Segoe UI"/>
      <w:sz w:val="18"/>
      <w:szCs w:val="18"/>
      <w:lang w:eastAsia="ar-SA"/>
    </w:rPr>
  </w:style>
  <w:style w:type="character" w:styleId="ListLabel1">
    <w:name w:val="ListLabel 1"/>
    <w:qFormat/>
    <w:rPr>
      <w:sz w:val="12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semiHidden/>
    <w:rsid w:val="00404a29"/>
    <w:pPr/>
    <w:rPr>
      <w:sz w:val="20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semiHidden/>
    <w:rsid w:val="00404a29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semiHidden/>
    <w:rsid w:val="00404a29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semiHidden/>
    <w:qFormat/>
    <w:rsid w:val="00404a29"/>
    <w:pPr>
      <w:jc w:val="both"/>
    </w:pPr>
    <w:rPr>
      <w:rFonts w:ascii="Comic Sans MS" w:hAnsi="Comic Sans MS"/>
      <w:iCs/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62c3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84ECD-054E-46C9-AB50-944943D4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LibreOffice/5.1.6.2$Windows_x86 LibreOffice_project/07ac168c60a517dba0f0d7bc7540f5afa45f0909</Application>
  <Pages>1</Pages>
  <Words>243</Words>
  <Characters>1453</Characters>
  <CharactersWithSpaces>1907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2017-11-25T18:42:00Z</dcterms:created>
  <dc:creator>ordinateur</dc:creator>
  <dc:description/>
  <dc:language>fr-FR</dc:language>
  <cp:lastModifiedBy>Bertrand</cp:lastModifiedBy>
  <cp:lastPrinted>2019-12-06T16:32:50Z</cp:lastPrinted>
  <dcterms:modified xsi:type="dcterms:W3CDTF">2018-11-22T22:47:00Z</dcterms:modified>
  <cp:revision>4</cp:revision>
  <dc:subject/>
  <dc:title>Association des Parents d'Élèves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